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2E" w:rsidRDefault="0001482E" w:rsidP="0001482E">
      <w:pPr>
        <w:pStyle w:val="ListParagraph"/>
        <w:jc w:val="center"/>
        <w:rPr>
          <w:b/>
          <w:i/>
        </w:rPr>
      </w:pPr>
      <w:r>
        <w:rPr>
          <w:b/>
          <w:i/>
        </w:rPr>
        <w:t>Northanger Abbey Vocabulary List 1: Chapters 1-6</w:t>
      </w:r>
    </w:p>
    <w:p w:rsidR="0001482E" w:rsidRPr="0001482E" w:rsidRDefault="0001482E" w:rsidP="0001482E">
      <w:pPr>
        <w:pStyle w:val="ListParagraph"/>
        <w:jc w:val="center"/>
        <w:rPr>
          <w:rFonts w:cs="Baskerville Semibold"/>
          <w:b/>
          <w:szCs w:val="32"/>
        </w:rPr>
      </w:pPr>
    </w:p>
    <w:p w:rsidR="0001482E" w:rsidRPr="0001482E" w:rsidRDefault="0001482E" w:rsidP="0001482E">
      <w:pPr>
        <w:pStyle w:val="ListParagraph"/>
        <w:numPr>
          <w:ilvl w:val="0"/>
          <w:numId w:val="2"/>
        </w:numPr>
        <w:rPr>
          <w:rFonts w:cs="Baskerville Semibold"/>
          <w:b/>
          <w:szCs w:val="32"/>
        </w:rPr>
      </w:pPr>
      <w:r w:rsidRPr="0001482E">
        <w:rPr>
          <w:b/>
        </w:rPr>
        <w:t>propensity</w:t>
      </w:r>
      <w:r w:rsidRPr="00654E6C">
        <w:t xml:space="preserve"> </w:t>
      </w:r>
      <w:r>
        <w:t>(</w:t>
      </w:r>
      <w:r w:rsidRPr="0001482E">
        <w:rPr>
          <w:rFonts w:cs="Baskerville Semibold"/>
          <w:szCs w:val="32"/>
        </w:rPr>
        <w:t xml:space="preserve">noun)  (plural add </w:t>
      </w:r>
      <w:r w:rsidRPr="0001482E">
        <w:rPr>
          <w:rFonts w:cs="Baskerville Semibold"/>
          <w:bCs/>
          <w:szCs w:val="32"/>
        </w:rPr>
        <w:t>-ties</w:t>
      </w:r>
      <w:r w:rsidRPr="0001482E">
        <w:rPr>
          <w:rFonts w:cs="Baskerville Semibold"/>
          <w:szCs w:val="32"/>
        </w:rPr>
        <w:t xml:space="preserve">) an inclination or natural tendency to behave in a particular way </w:t>
      </w:r>
      <w:r w:rsidRPr="0001482E">
        <w:rPr>
          <w:rFonts w:cs="Baskerville Semibold"/>
          <w:i/>
          <w:iCs/>
          <w:szCs w:val="32"/>
        </w:rPr>
        <w:t xml:space="preserve">: </w:t>
      </w:r>
      <w:r w:rsidRPr="0001482E">
        <w:rPr>
          <w:rFonts w:cs="Baskerville Semibold"/>
          <w:bCs/>
          <w:i/>
          <w:iCs/>
          <w:szCs w:val="32"/>
        </w:rPr>
        <w:t xml:space="preserve">a propensity for </w:t>
      </w:r>
      <w:r w:rsidRPr="0001482E">
        <w:rPr>
          <w:rFonts w:cs="Baskerville Semibold"/>
          <w:i/>
          <w:iCs/>
          <w:szCs w:val="32"/>
        </w:rPr>
        <w:t>violence</w:t>
      </w:r>
    </w:p>
    <w:p w:rsidR="0001482E" w:rsidRPr="0001482E" w:rsidRDefault="0001482E" w:rsidP="0001482E">
      <w:pPr>
        <w:pStyle w:val="ListParagraph"/>
        <w:rPr>
          <w:rFonts w:cs="Baskerville Semibold"/>
          <w:b/>
          <w:szCs w:val="32"/>
        </w:rPr>
      </w:pPr>
    </w:p>
    <w:p w:rsidR="0001482E" w:rsidRPr="00654E6C" w:rsidRDefault="0001482E" w:rsidP="0001482E">
      <w:pPr>
        <w:pStyle w:val="ListParagraph"/>
        <w:numPr>
          <w:ilvl w:val="0"/>
          <w:numId w:val="2"/>
        </w:numPr>
      </w:pPr>
      <w:r w:rsidRPr="0001482E">
        <w:rPr>
          <w:rFonts w:cs="Baskerville Semibold"/>
          <w:b/>
          <w:szCs w:val="32"/>
        </w:rPr>
        <w:t xml:space="preserve">sallow </w:t>
      </w:r>
      <w:r w:rsidRPr="0001482E">
        <w:rPr>
          <w:rFonts w:cs="Baskerville Semibold"/>
          <w:szCs w:val="32"/>
        </w:rPr>
        <w:t>(</w:t>
      </w:r>
      <w:proofErr w:type="spellStart"/>
      <w:r w:rsidRPr="0001482E">
        <w:rPr>
          <w:rFonts w:cs="Baskerville Semibold"/>
          <w:szCs w:val="32"/>
        </w:rPr>
        <w:t>adj</w:t>
      </w:r>
      <w:proofErr w:type="spellEnd"/>
      <w:r w:rsidRPr="0001482E">
        <w:rPr>
          <w:rFonts w:cs="Baskerville Semibold"/>
          <w:szCs w:val="32"/>
        </w:rPr>
        <w:t xml:space="preserve">) (of a person's face or complexion) of an unhealthy yellow or pale brown color </w:t>
      </w:r>
    </w:p>
    <w:p w:rsidR="0001482E" w:rsidRPr="00654E6C" w:rsidRDefault="0001482E" w:rsidP="0001482E">
      <w:pPr>
        <w:ind w:left="720"/>
      </w:pPr>
    </w:p>
    <w:p w:rsidR="0001482E" w:rsidRPr="0001482E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unpropitious</w:t>
      </w:r>
      <w:proofErr w:type="gramEnd"/>
      <w:r w:rsidRPr="00654E6C">
        <w:t xml:space="preserve"> (</w:t>
      </w:r>
      <w:proofErr w:type="spellStart"/>
      <w:r w:rsidRPr="0001482E">
        <w:rPr>
          <w:rFonts w:cs="Baskerville Semibold"/>
          <w:szCs w:val="32"/>
        </w:rPr>
        <w:t>adj</w:t>
      </w:r>
      <w:proofErr w:type="spellEnd"/>
      <w:r w:rsidRPr="0001482E">
        <w:rPr>
          <w:rFonts w:cs="Baskerville Semibold"/>
          <w:szCs w:val="32"/>
        </w:rPr>
        <w:t xml:space="preserve">) (of a circumstance) not giving or indicating a good chance of success; unfavorable </w:t>
      </w:r>
      <w:r w:rsidRPr="0001482E">
        <w:rPr>
          <w:rFonts w:cs="Baskerville Semibold"/>
          <w:i/>
          <w:iCs/>
          <w:szCs w:val="32"/>
        </w:rPr>
        <w:t>: his reports were submitted at a financially unpropitious time.</w:t>
      </w:r>
    </w:p>
    <w:p w:rsidR="0001482E" w:rsidRPr="00654E6C" w:rsidRDefault="0001482E" w:rsidP="0001482E">
      <w:pPr>
        <w:pStyle w:val="ListParagraph"/>
      </w:pPr>
    </w:p>
    <w:p w:rsidR="0001482E" w:rsidRPr="00654E6C" w:rsidRDefault="0001482E" w:rsidP="0001482E">
      <w:pPr>
        <w:pStyle w:val="ListParagraph"/>
        <w:numPr>
          <w:ilvl w:val="0"/>
          <w:numId w:val="2"/>
        </w:numPr>
      </w:pPr>
      <w:r w:rsidRPr="0001482E">
        <w:rPr>
          <w:b/>
        </w:rPr>
        <w:t>forlorn</w:t>
      </w:r>
      <w:r w:rsidRPr="00654E6C">
        <w:t xml:space="preserve"> (</w:t>
      </w:r>
      <w:proofErr w:type="spellStart"/>
      <w:r w:rsidRPr="0001482E">
        <w:rPr>
          <w:rFonts w:cs="Baskerville Semibold"/>
          <w:szCs w:val="32"/>
        </w:rPr>
        <w:t>adj</w:t>
      </w:r>
      <w:proofErr w:type="spellEnd"/>
      <w:r w:rsidRPr="0001482E">
        <w:rPr>
          <w:rFonts w:cs="Baskerville Semibold"/>
          <w:szCs w:val="32"/>
        </w:rPr>
        <w:t>)</w:t>
      </w:r>
    </w:p>
    <w:p w:rsidR="0001482E" w:rsidRPr="00654E6C" w:rsidRDefault="0001482E" w:rsidP="0001482E">
      <w:pPr>
        <w:numPr>
          <w:ilvl w:val="1"/>
          <w:numId w:val="1"/>
        </w:numPr>
      </w:pPr>
      <w:proofErr w:type="gramStart"/>
      <w:r w:rsidRPr="00654E6C">
        <w:rPr>
          <w:rFonts w:cs="Baskerville Semibold"/>
          <w:szCs w:val="32"/>
        </w:rPr>
        <w:t>pitifully</w:t>
      </w:r>
      <w:proofErr w:type="gramEnd"/>
      <w:r w:rsidRPr="00654E6C">
        <w:rPr>
          <w:rFonts w:cs="Baskerville Semibold"/>
          <w:szCs w:val="32"/>
        </w:rPr>
        <w:t xml:space="preserve"> sad and abandoned or lonely </w:t>
      </w:r>
      <w:r w:rsidRPr="00654E6C">
        <w:rPr>
          <w:rFonts w:cs="Baskerville Semibold"/>
          <w:i/>
          <w:iCs/>
          <w:szCs w:val="32"/>
        </w:rPr>
        <w:t>: forlorn figures at bus stops.</w:t>
      </w:r>
    </w:p>
    <w:p w:rsidR="0001482E" w:rsidRPr="0001482E" w:rsidRDefault="0001482E" w:rsidP="0001482E">
      <w:pPr>
        <w:numPr>
          <w:ilvl w:val="1"/>
          <w:numId w:val="1"/>
        </w:numPr>
      </w:pPr>
      <w:r w:rsidRPr="00654E6C">
        <w:rPr>
          <w:rFonts w:cs="Baskerville Semibold"/>
          <w:szCs w:val="32"/>
        </w:rPr>
        <w:t>(</w:t>
      </w:r>
      <w:proofErr w:type="gramStart"/>
      <w:r w:rsidRPr="00654E6C">
        <w:rPr>
          <w:rFonts w:cs="Baskerville Semibold"/>
          <w:szCs w:val="32"/>
        </w:rPr>
        <w:t>of</w:t>
      </w:r>
      <w:proofErr w:type="gramEnd"/>
      <w:r w:rsidRPr="00654E6C">
        <w:rPr>
          <w:rFonts w:cs="Baskerville Semibold"/>
          <w:szCs w:val="32"/>
        </w:rPr>
        <w:t xml:space="preserve"> an aim or endeavor) unlikely to succeed or be fulfilled; hopeless </w:t>
      </w:r>
      <w:r w:rsidRPr="00654E6C">
        <w:rPr>
          <w:rFonts w:cs="Baskerville Semibold"/>
          <w:i/>
          <w:iCs/>
          <w:szCs w:val="32"/>
        </w:rPr>
        <w:t>: a forlorn attempt to escape.</w:t>
      </w:r>
    </w:p>
    <w:p w:rsidR="0001482E" w:rsidRPr="005316F7" w:rsidRDefault="0001482E" w:rsidP="0001482E">
      <w:pPr>
        <w:ind w:left="1440"/>
      </w:pPr>
    </w:p>
    <w:p w:rsidR="0001482E" w:rsidRPr="0001482E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profligacy</w:t>
      </w:r>
      <w:proofErr w:type="gramEnd"/>
      <w:r w:rsidRPr="0001482E">
        <w:rPr>
          <w:rFonts w:cs="Baskerville Semibold"/>
          <w:szCs w:val="32"/>
        </w:rPr>
        <w:t xml:space="preserve"> (</w:t>
      </w:r>
      <w:proofErr w:type="spellStart"/>
      <w:r w:rsidRPr="0001482E">
        <w:rPr>
          <w:rFonts w:cs="Baskerville Semibold"/>
          <w:szCs w:val="32"/>
        </w:rPr>
        <w:t>adj</w:t>
      </w:r>
      <w:proofErr w:type="spellEnd"/>
      <w:r w:rsidRPr="0001482E">
        <w:rPr>
          <w:rFonts w:cs="Baskerville Semibold"/>
          <w:szCs w:val="32"/>
        </w:rPr>
        <w:t>)</w:t>
      </w:r>
      <w:r>
        <w:t xml:space="preserve">  </w:t>
      </w:r>
      <w:r w:rsidRPr="0001482E">
        <w:rPr>
          <w:rFonts w:cs="Baskerville Semibold"/>
          <w:szCs w:val="32"/>
        </w:rPr>
        <w:t xml:space="preserve">recklessly extravagant or wasteful in the use of resources </w:t>
      </w:r>
      <w:r w:rsidRPr="0001482E">
        <w:rPr>
          <w:rFonts w:cs="Baskerville Semibold"/>
          <w:i/>
          <w:iCs/>
          <w:szCs w:val="32"/>
        </w:rPr>
        <w:t>: profligate consumers of energy.</w:t>
      </w:r>
    </w:p>
    <w:p w:rsidR="0001482E" w:rsidRPr="006B2240" w:rsidRDefault="0001482E" w:rsidP="0001482E">
      <w:pPr>
        <w:pStyle w:val="ListParagraph"/>
      </w:pPr>
    </w:p>
    <w:p w:rsidR="0001482E" w:rsidRPr="00654E6C" w:rsidRDefault="0001482E" w:rsidP="0001482E">
      <w:pPr>
        <w:pStyle w:val="ListParagraph"/>
        <w:numPr>
          <w:ilvl w:val="0"/>
          <w:numId w:val="2"/>
        </w:numPr>
      </w:pPr>
      <w:r w:rsidRPr="0001482E">
        <w:rPr>
          <w:b/>
        </w:rPr>
        <w:t xml:space="preserve">vicissitudes </w:t>
      </w:r>
      <w:r w:rsidRPr="00654E6C">
        <w:t>(</w:t>
      </w:r>
      <w:r w:rsidRPr="0001482E">
        <w:rPr>
          <w:rFonts w:cs="Baskerville Semibold"/>
          <w:szCs w:val="32"/>
        </w:rPr>
        <w:t xml:space="preserve">noun) </w:t>
      </w:r>
    </w:p>
    <w:p w:rsidR="0001482E" w:rsidRPr="00654E6C" w:rsidRDefault="0001482E" w:rsidP="0001482E">
      <w:pPr>
        <w:numPr>
          <w:ilvl w:val="0"/>
          <w:numId w:val="7"/>
        </w:numPr>
      </w:pPr>
      <w:r w:rsidRPr="00654E6C">
        <w:rPr>
          <w:rFonts w:cs="Baskerville Semibold"/>
          <w:szCs w:val="32"/>
        </w:rPr>
        <w:t xml:space="preserve">a change of circumstances or fortune, typically one that is unwelcome or unpleasant </w:t>
      </w:r>
      <w:r w:rsidRPr="00654E6C">
        <w:rPr>
          <w:rFonts w:cs="Baskerville Semibold"/>
          <w:i/>
          <w:iCs/>
          <w:szCs w:val="32"/>
        </w:rPr>
        <w:t>: her husband's sharp vicissitudes of fortune</w:t>
      </w:r>
    </w:p>
    <w:p w:rsidR="0001482E" w:rsidRPr="0001482E" w:rsidRDefault="0001482E" w:rsidP="0001482E">
      <w:pPr>
        <w:numPr>
          <w:ilvl w:val="0"/>
          <w:numId w:val="7"/>
        </w:numPr>
      </w:pPr>
      <w:proofErr w:type="gramStart"/>
      <w:r w:rsidRPr="00654E6C">
        <w:rPr>
          <w:rFonts w:cs="Helvetica Neue Light"/>
          <w:szCs w:val="26"/>
        </w:rPr>
        <w:t>poetic/literary</w:t>
      </w:r>
      <w:proofErr w:type="gramEnd"/>
      <w:r w:rsidRPr="00654E6C">
        <w:rPr>
          <w:rFonts w:cs="Helvetica Neue Light"/>
          <w:szCs w:val="26"/>
        </w:rPr>
        <w:t xml:space="preserve"> </w:t>
      </w:r>
      <w:r w:rsidRPr="00654E6C">
        <w:rPr>
          <w:rFonts w:cs="Baskerville Semibold"/>
          <w:szCs w:val="32"/>
        </w:rPr>
        <w:t xml:space="preserve">alternation between opposite or contrasting things </w:t>
      </w:r>
      <w:r w:rsidRPr="00654E6C">
        <w:rPr>
          <w:rFonts w:cs="Baskerville Semibold"/>
          <w:i/>
          <w:iCs/>
          <w:szCs w:val="32"/>
        </w:rPr>
        <w:t>: the vicissitude of the seasons.</w:t>
      </w:r>
    </w:p>
    <w:p w:rsidR="0001482E" w:rsidRPr="00654E6C" w:rsidRDefault="0001482E" w:rsidP="0001482E">
      <w:pPr>
        <w:ind w:left="1440"/>
      </w:pPr>
    </w:p>
    <w:p w:rsidR="0001482E" w:rsidRPr="00654E6C" w:rsidRDefault="0001482E" w:rsidP="0001482E">
      <w:pPr>
        <w:pStyle w:val="ListParagraph"/>
        <w:numPr>
          <w:ilvl w:val="0"/>
          <w:numId w:val="2"/>
        </w:numPr>
      </w:pPr>
      <w:r w:rsidRPr="0001482E">
        <w:rPr>
          <w:b/>
        </w:rPr>
        <w:t>transient</w:t>
      </w:r>
      <w:r w:rsidRPr="00654E6C">
        <w:t xml:space="preserve"> (</w:t>
      </w:r>
      <w:proofErr w:type="spellStart"/>
      <w:r w:rsidRPr="0001482E">
        <w:rPr>
          <w:rFonts w:cs="Baskerville Semibold"/>
          <w:szCs w:val="32"/>
        </w:rPr>
        <w:t>adj</w:t>
      </w:r>
      <w:proofErr w:type="spellEnd"/>
      <w:r w:rsidRPr="0001482E">
        <w:rPr>
          <w:rFonts w:cs="Baskerville Semibold"/>
          <w:szCs w:val="32"/>
        </w:rPr>
        <w:t>)</w:t>
      </w:r>
      <w:r w:rsidRPr="00654E6C">
        <w:t xml:space="preserve"> </w:t>
      </w:r>
    </w:p>
    <w:p w:rsidR="0001482E" w:rsidRPr="00654E6C" w:rsidRDefault="0001482E" w:rsidP="0001482E">
      <w:pPr>
        <w:numPr>
          <w:ilvl w:val="0"/>
          <w:numId w:val="6"/>
        </w:numPr>
      </w:pPr>
      <w:proofErr w:type="gramStart"/>
      <w:r w:rsidRPr="00654E6C">
        <w:rPr>
          <w:rFonts w:cs="Baskerville Semibold"/>
          <w:szCs w:val="32"/>
        </w:rPr>
        <w:t>lasting</w:t>
      </w:r>
      <w:proofErr w:type="gramEnd"/>
      <w:r w:rsidRPr="00654E6C">
        <w:rPr>
          <w:rFonts w:cs="Baskerville Semibold"/>
          <w:szCs w:val="32"/>
        </w:rPr>
        <w:t xml:space="preserve"> only for a short time; impermanent </w:t>
      </w:r>
      <w:r w:rsidRPr="00654E6C">
        <w:rPr>
          <w:rFonts w:cs="Baskerville Semibold"/>
          <w:i/>
          <w:iCs/>
          <w:szCs w:val="32"/>
        </w:rPr>
        <w:t xml:space="preserve">: a transient cold spell. </w:t>
      </w:r>
      <w:r w:rsidRPr="00654E6C">
        <w:rPr>
          <w:rFonts w:cs="Baskerville Semibold"/>
          <w:szCs w:val="32"/>
        </w:rPr>
        <w:t xml:space="preserve">See note at </w:t>
      </w:r>
      <w:proofErr w:type="gramStart"/>
      <w:r w:rsidRPr="00654E6C">
        <w:rPr>
          <w:rFonts w:cs="Baskerville Semibold"/>
          <w:bCs/>
          <w:szCs w:val="32"/>
        </w:rPr>
        <w:t xml:space="preserve">temporary </w:t>
      </w:r>
      <w:r w:rsidRPr="00654E6C">
        <w:rPr>
          <w:rFonts w:cs="Baskerville Semibold"/>
          <w:szCs w:val="32"/>
        </w:rPr>
        <w:t>.</w:t>
      </w:r>
      <w:proofErr w:type="gramEnd"/>
    </w:p>
    <w:p w:rsidR="0001482E" w:rsidRPr="0001482E" w:rsidRDefault="0001482E" w:rsidP="0001482E">
      <w:pPr>
        <w:numPr>
          <w:ilvl w:val="0"/>
          <w:numId w:val="6"/>
        </w:numPr>
      </w:pPr>
      <w:proofErr w:type="gramStart"/>
      <w:r w:rsidRPr="00654E6C">
        <w:rPr>
          <w:rFonts w:cs="Baskerville Semibold"/>
          <w:szCs w:val="32"/>
        </w:rPr>
        <w:t>staying</w:t>
      </w:r>
      <w:proofErr w:type="gramEnd"/>
      <w:r w:rsidRPr="00654E6C">
        <w:rPr>
          <w:rFonts w:cs="Baskerville Semibold"/>
          <w:szCs w:val="32"/>
        </w:rPr>
        <w:t xml:space="preserve"> or working in a place for only a short time </w:t>
      </w:r>
      <w:r w:rsidRPr="00654E6C">
        <w:rPr>
          <w:rFonts w:cs="Baskerville Semibold"/>
          <w:i/>
          <w:iCs/>
          <w:szCs w:val="32"/>
        </w:rPr>
        <w:t>: the transient nature of the labor force in catering.</w:t>
      </w:r>
    </w:p>
    <w:p w:rsidR="0001482E" w:rsidRPr="00654E6C" w:rsidRDefault="0001482E" w:rsidP="0001482E">
      <w:pPr>
        <w:ind w:left="1440"/>
      </w:pPr>
    </w:p>
    <w:p w:rsidR="0001482E" w:rsidRPr="00654E6C" w:rsidRDefault="0001482E" w:rsidP="0001482E">
      <w:pPr>
        <w:pStyle w:val="ListParagraph"/>
        <w:numPr>
          <w:ilvl w:val="0"/>
          <w:numId w:val="2"/>
        </w:numPr>
      </w:pPr>
      <w:r w:rsidRPr="0001482E">
        <w:rPr>
          <w:b/>
        </w:rPr>
        <w:t xml:space="preserve">constitution </w:t>
      </w:r>
      <w:r w:rsidRPr="0001482E">
        <w:rPr>
          <w:rFonts w:cs="Baskerville Semibold"/>
          <w:bCs/>
          <w:szCs w:val="32"/>
        </w:rPr>
        <w:t>(noun)</w:t>
      </w:r>
    </w:p>
    <w:p w:rsidR="0001482E" w:rsidRPr="00654E6C" w:rsidRDefault="0001482E" w:rsidP="0001482E">
      <w:pPr>
        <w:numPr>
          <w:ilvl w:val="0"/>
          <w:numId w:val="5"/>
        </w:numPr>
      </w:pPr>
      <w:proofErr w:type="gramStart"/>
      <w:r w:rsidRPr="00654E6C">
        <w:rPr>
          <w:rFonts w:cs="Baskerville Semibold"/>
          <w:szCs w:val="32"/>
        </w:rPr>
        <w:t>the</w:t>
      </w:r>
      <w:proofErr w:type="gramEnd"/>
      <w:r w:rsidRPr="00654E6C">
        <w:rPr>
          <w:rFonts w:cs="Baskerville Semibold"/>
          <w:szCs w:val="32"/>
        </w:rPr>
        <w:t xml:space="preserve"> composition of something </w:t>
      </w:r>
      <w:r w:rsidRPr="00654E6C">
        <w:rPr>
          <w:rFonts w:cs="Baskerville Semibold"/>
          <w:i/>
          <w:iCs/>
          <w:szCs w:val="32"/>
        </w:rPr>
        <w:t>: the genetic constitution of a species.</w:t>
      </w:r>
    </w:p>
    <w:p w:rsidR="0001482E" w:rsidRPr="00654E6C" w:rsidRDefault="0001482E" w:rsidP="0001482E">
      <w:pPr>
        <w:numPr>
          <w:ilvl w:val="0"/>
          <w:numId w:val="5"/>
        </w:numPr>
      </w:pPr>
      <w:proofErr w:type="gramStart"/>
      <w:r w:rsidRPr="00654E6C">
        <w:rPr>
          <w:rFonts w:cs="Baskerville Semibold"/>
          <w:szCs w:val="32"/>
        </w:rPr>
        <w:t>a</w:t>
      </w:r>
      <w:proofErr w:type="gramEnd"/>
      <w:r w:rsidRPr="00654E6C">
        <w:rPr>
          <w:rFonts w:cs="Baskerville Semibold"/>
          <w:szCs w:val="32"/>
        </w:rPr>
        <w:t xml:space="preserve"> person's</w:t>
      </w:r>
      <w:r>
        <w:rPr>
          <w:rFonts w:cs="Baskerville Semibold"/>
          <w:szCs w:val="32"/>
        </w:rPr>
        <w:t xml:space="preserve"> mental or psychological makeup; </w:t>
      </w:r>
      <w:r w:rsidRPr="00654E6C">
        <w:rPr>
          <w:rFonts w:cs="Baskerville Semibold"/>
          <w:szCs w:val="32"/>
        </w:rPr>
        <w:t xml:space="preserve">a person's physical state with regard to vitality, health, and strength </w:t>
      </w:r>
      <w:r w:rsidRPr="00654E6C">
        <w:rPr>
          <w:rFonts w:cs="Baskerville Semibold"/>
          <w:i/>
          <w:iCs/>
          <w:szCs w:val="32"/>
        </w:rPr>
        <w:t>: pregnancy had weakened her constitution.</w:t>
      </w:r>
      <w:r w:rsidRPr="00654E6C">
        <w:t xml:space="preserve"> </w:t>
      </w:r>
    </w:p>
    <w:p w:rsidR="0001482E" w:rsidRPr="00654E6C" w:rsidRDefault="0001482E" w:rsidP="0001482E">
      <w:pPr>
        <w:ind w:left="1440"/>
      </w:pPr>
    </w:p>
    <w:p w:rsidR="0001482E" w:rsidRPr="00654E6C" w:rsidRDefault="0001482E" w:rsidP="0001482E">
      <w:pPr>
        <w:pStyle w:val="ListParagraph"/>
        <w:numPr>
          <w:ilvl w:val="0"/>
          <w:numId w:val="2"/>
        </w:numPr>
      </w:pPr>
      <w:r w:rsidRPr="0001482E">
        <w:rPr>
          <w:b/>
        </w:rPr>
        <w:t>gout</w:t>
      </w:r>
      <w:r w:rsidRPr="0001482E">
        <w:rPr>
          <w:rFonts w:cs="Baskerville Semibold"/>
          <w:b/>
          <w:szCs w:val="32"/>
        </w:rPr>
        <w:t xml:space="preserve"> (</w:t>
      </w:r>
      <w:r w:rsidRPr="0001482E">
        <w:rPr>
          <w:rFonts w:cs="Baskerville Semibold"/>
          <w:szCs w:val="32"/>
        </w:rPr>
        <w:t xml:space="preserve">noun)  </w:t>
      </w:r>
      <w:r w:rsidRPr="0001482E">
        <w:rPr>
          <w:rFonts w:cs="Baskerville Semibold"/>
          <w:b/>
          <w:szCs w:val="32"/>
        </w:rPr>
        <w:t>gouty</w:t>
      </w:r>
      <w:r w:rsidRPr="0001482E">
        <w:rPr>
          <w:rFonts w:cs="Baskerville Semibold"/>
          <w:szCs w:val="32"/>
        </w:rPr>
        <w:t xml:space="preserve"> (adjective)</w:t>
      </w:r>
    </w:p>
    <w:p w:rsidR="0001482E" w:rsidRPr="00654E6C" w:rsidRDefault="0001482E" w:rsidP="0001482E">
      <w:pPr>
        <w:numPr>
          <w:ilvl w:val="0"/>
          <w:numId w:val="4"/>
        </w:numPr>
      </w:pPr>
      <w:r w:rsidRPr="00654E6C">
        <w:rPr>
          <w:rFonts w:cs="Baskerville Semibold"/>
          <w:szCs w:val="32"/>
        </w:rPr>
        <w:t>a disease in which defective metabolism of uric acid causes arthritis, esp. in the smaller bones of the feet, deposition of chalkstones, and episodes of acute pain.</w:t>
      </w:r>
    </w:p>
    <w:p w:rsidR="0001482E" w:rsidRPr="0001482E" w:rsidRDefault="0001482E" w:rsidP="0001482E">
      <w:pPr>
        <w:numPr>
          <w:ilvl w:val="0"/>
          <w:numId w:val="4"/>
        </w:numPr>
      </w:pPr>
      <w:proofErr w:type="gramStart"/>
      <w:r w:rsidRPr="00654E6C">
        <w:rPr>
          <w:rFonts w:cs="Helvetica Neue Light"/>
          <w:szCs w:val="26"/>
        </w:rPr>
        <w:t>poetic/literary</w:t>
      </w:r>
      <w:proofErr w:type="gramEnd"/>
      <w:r w:rsidRPr="00654E6C">
        <w:rPr>
          <w:rFonts w:cs="Helvetica Neue Light"/>
          <w:szCs w:val="26"/>
        </w:rPr>
        <w:t xml:space="preserve"> </w:t>
      </w:r>
      <w:r w:rsidRPr="00654E6C">
        <w:rPr>
          <w:rFonts w:cs="Baskerville Semibold"/>
          <w:szCs w:val="32"/>
        </w:rPr>
        <w:t xml:space="preserve">a drop or spot, esp. of blood, smoke, or flame </w:t>
      </w:r>
      <w:r w:rsidRPr="00654E6C">
        <w:rPr>
          <w:rFonts w:cs="Baskerville Semibold"/>
          <w:i/>
          <w:iCs/>
          <w:szCs w:val="32"/>
        </w:rPr>
        <w:t xml:space="preserve">: </w:t>
      </w:r>
      <w:r w:rsidRPr="00654E6C">
        <w:rPr>
          <w:rFonts w:cs="Baskerville Semibold"/>
          <w:bCs/>
          <w:i/>
          <w:iCs/>
          <w:szCs w:val="32"/>
        </w:rPr>
        <w:t xml:space="preserve">gouts of </w:t>
      </w:r>
      <w:r w:rsidRPr="00654E6C">
        <w:rPr>
          <w:rFonts w:cs="Baskerville Semibold"/>
          <w:i/>
          <w:iCs/>
          <w:szCs w:val="32"/>
        </w:rPr>
        <w:t>flame and phlegm.</w:t>
      </w:r>
    </w:p>
    <w:p w:rsidR="0001482E" w:rsidRDefault="0001482E" w:rsidP="0001482E">
      <w:pPr>
        <w:ind w:left="1440"/>
      </w:pPr>
    </w:p>
    <w:p w:rsidR="0001482E" w:rsidRPr="0001482E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machinate</w:t>
      </w:r>
      <w:proofErr w:type="gramEnd"/>
      <w:r w:rsidRPr="0001482E">
        <w:rPr>
          <w:b/>
        </w:rPr>
        <w:t xml:space="preserve"> </w:t>
      </w:r>
      <w:r w:rsidRPr="00654E6C">
        <w:t>(</w:t>
      </w:r>
      <w:r w:rsidRPr="0001482E">
        <w:rPr>
          <w:rFonts w:cs="Baskerville Semibold"/>
          <w:szCs w:val="32"/>
        </w:rPr>
        <w:t xml:space="preserve">verb) </w:t>
      </w:r>
      <w:r w:rsidRPr="00654E6C">
        <w:t xml:space="preserve">to </w:t>
      </w:r>
      <w:r w:rsidRPr="0001482E">
        <w:rPr>
          <w:rFonts w:cs="Baskerville Semibold"/>
          <w:szCs w:val="32"/>
        </w:rPr>
        <w:t xml:space="preserve">engage in plots and intrigues; scheme.  </w:t>
      </w:r>
      <w:r w:rsidRPr="0001482E">
        <w:rPr>
          <w:rFonts w:cs="Baskerville Semibold"/>
          <w:b/>
          <w:szCs w:val="32"/>
        </w:rPr>
        <w:t>machination</w:t>
      </w:r>
      <w:r w:rsidRPr="0001482E">
        <w:rPr>
          <w:rFonts w:cs="Baskerville Semibold"/>
          <w:szCs w:val="32"/>
        </w:rPr>
        <w:t xml:space="preserve"> (noun)</w:t>
      </w:r>
    </w:p>
    <w:p w:rsidR="0001482E" w:rsidRDefault="0001482E" w:rsidP="0001482E">
      <w:pPr>
        <w:pStyle w:val="ListParagraph"/>
      </w:pPr>
    </w:p>
    <w:p w:rsidR="0001482E" w:rsidRPr="0001482E" w:rsidRDefault="0001482E" w:rsidP="0001482E">
      <w:pPr>
        <w:pStyle w:val="ListParagraph"/>
        <w:numPr>
          <w:ilvl w:val="0"/>
          <w:numId w:val="2"/>
        </w:numPr>
        <w:ind w:left="360" w:firstLine="0"/>
      </w:pPr>
      <w:proofErr w:type="gramStart"/>
      <w:r w:rsidRPr="0001482E">
        <w:rPr>
          <w:b/>
        </w:rPr>
        <w:lastRenderedPageBreak/>
        <w:t>auspices</w:t>
      </w:r>
      <w:proofErr w:type="gramEnd"/>
      <w:r w:rsidRPr="0001482E">
        <w:rPr>
          <w:b/>
        </w:rPr>
        <w:t xml:space="preserve"> </w:t>
      </w:r>
      <w:r w:rsidRPr="00654E6C">
        <w:t xml:space="preserve">– </w:t>
      </w:r>
      <w:r w:rsidRPr="0001482E">
        <w:rPr>
          <w:rFonts w:cs="Baskerville Semibold"/>
          <w:szCs w:val="28"/>
        </w:rPr>
        <w:t>PHRASE</w:t>
      </w:r>
      <w:r w:rsidRPr="00654E6C">
        <w:t xml:space="preserve"> “</w:t>
      </w:r>
      <w:r w:rsidRPr="0001482E">
        <w:rPr>
          <w:rFonts w:cs="Baskerville Semibold"/>
          <w:bCs/>
          <w:szCs w:val="32"/>
        </w:rPr>
        <w:t xml:space="preserve">under the auspices of” meaning </w:t>
      </w:r>
      <w:r w:rsidRPr="0001482E">
        <w:rPr>
          <w:rFonts w:cs="Baskerville Semibold"/>
          <w:szCs w:val="32"/>
        </w:rPr>
        <w:t xml:space="preserve">with the help, support, or protection of </w:t>
      </w:r>
      <w:r w:rsidRPr="0001482E">
        <w:rPr>
          <w:rFonts w:cs="Baskerville Semibold"/>
          <w:i/>
          <w:iCs/>
          <w:szCs w:val="32"/>
        </w:rPr>
        <w:t>: the delegation's visit was arranged under UN auspices.</w:t>
      </w:r>
    </w:p>
    <w:p w:rsidR="0001482E" w:rsidRPr="0001482E" w:rsidRDefault="0001482E" w:rsidP="0001482E">
      <w:pPr>
        <w:pStyle w:val="ListParagraph"/>
        <w:ind w:left="360"/>
      </w:pPr>
    </w:p>
    <w:p w:rsidR="0001482E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irksome</w:t>
      </w:r>
      <w:proofErr w:type="gramEnd"/>
      <w:r w:rsidRPr="0001482E">
        <w:rPr>
          <w:b/>
        </w:rPr>
        <w:t xml:space="preserve"> </w:t>
      </w:r>
      <w:r w:rsidRPr="00654E6C">
        <w:t>(</w:t>
      </w:r>
      <w:proofErr w:type="spellStart"/>
      <w:r w:rsidRPr="0001482E">
        <w:rPr>
          <w:rFonts w:cs="Baskerville Semibold"/>
          <w:szCs w:val="32"/>
        </w:rPr>
        <w:t>adj</w:t>
      </w:r>
      <w:proofErr w:type="spellEnd"/>
      <w:r w:rsidRPr="0001482E">
        <w:rPr>
          <w:rFonts w:cs="Baskerville Semibold"/>
          <w:szCs w:val="32"/>
        </w:rPr>
        <w:t>) irritating; annoying.  Irk (verb) to irritate; annoy</w:t>
      </w:r>
    </w:p>
    <w:p w:rsidR="0001482E" w:rsidRDefault="0001482E" w:rsidP="0001482E">
      <w:pPr>
        <w:pStyle w:val="ListParagraph"/>
      </w:pPr>
    </w:p>
    <w:p w:rsidR="0001482E" w:rsidRPr="00654E6C" w:rsidRDefault="0001482E" w:rsidP="0001482E">
      <w:pPr>
        <w:pStyle w:val="ListParagraph"/>
      </w:pPr>
    </w:p>
    <w:p w:rsidR="0001482E" w:rsidRPr="0001482E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 xml:space="preserve">prodigious </w:t>
      </w:r>
      <w:r w:rsidRPr="00654E6C">
        <w:t xml:space="preserve"> (</w:t>
      </w:r>
      <w:proofErr w:type="spellStart"/>
      <w:proofErr w:type="gramEnd"/>
      <w:r w:rsidRPr="0001482E">
        <w:rPr>
          <w:rFonts w:cs="Baskerville Semibold"/>
          <w:szCs w:val="32"/>
        </w:rPr>
        <w:t>adj</w:t>
      </w:r>
      <w:proofErr w:type="spellEnd"/>
      <w:r w:rsidRPr="0001482E">
        <w:rPr>
          <w:rFonts w:cs="Baskerville Semibold"/>
          <w:szCs w:val="32"/>
        </w:rPr>
        <w:t>)</w:t>
      </w:r>
      <w:r w:rsidRPr="00654E6C">
        <w:t xml:space="preserve">  </w:t>
      </w:r>
      <w:r w:rsidRPr="0001482E">
        <w:rPr>
          <w:rFonts w:cs="Baskerville Semibold"/>
          <w:szCs w:val="32"/>
        </w:rPr>
        <w:t xml:space="preserve">remarkably or impressively great in extent, size, or degree </w:t>
      </w:r>
      <w:r w:rsidRPr="0001482E">
        <w:rPr>
          <w:rFonts w:cs="Baskerville Semibold"/>
          <w:i/>
          <w:iCs/>
          <w:szCs w:val="32"/>
        </w:rPr>
        <w:t>: the stove consumed a prodigious amount of fuel.</w:t>
      </w:r>
    </w:p>
    <w:p w:rsidR="0001482E" w:rsidRPr="0001482E" w:rsidRDefault="0001482E" w:rsidP="0001482E">
      <w:pPr>
        <w:pStyle w:val="ListParagraph"/>
      </w:pPr>
    </w:p>
    <w:p w:rsidR="0001482E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foibles</w:t>
      </w:r>
      <w:proofErr w:type="gramEnd"/>
      <w:r w:rsidRPr="00654E6C">
        <w:t xml:space="preserve"> (</w:t>
      </w:r>
      <w:r w:rsidRPr="0001482E">
        <w:rPr>
          <w:rFonts w:cs="Baskerville Semibold"/>
          <w:szCs w:val="32"/>
        </w:rPr>
        <w:t>noun)</w:t>
      </w:r>
      <w:r w:rsidRPr="00654E6C">
        <w:t xml:space="preserve">  </w:t>
      </w:r>
      <w:r w:rsidRPr="0001482E">
        <w:rPr>
          <w:rFonts w:cs="Baskerville Semibold"/>
          <w:szCs w:val="32"/>
        </w:rPr>
        <w:t xml:space="preserve">a minor weakness or eccentricity in someone's character </w:t>
      </w:r>
      <w:r w:rsidRPr="0001482E">
        <w:rPr>
          <w:rFonts w:cs="Baskerville Semibold"/>
          <w:i/>
          <w:iCs/>
          <w:szCs w:val="32"/>
        </w:rPr>
        <w:t>: they have to tolerate each other's little foibles.</w:t>
      </w:r>
      <w:r w:rsidRPr="00654E6C">
        <w:t xml:space="preserve"> </w:t>
      </w:r>
    </w:p>
    <w:p w:rsidR="0001482E" w:rsidRDefault="0001482E" w:rsidP="0001482E">
      <w:pPr>
        <w:pStyle w:val="ListParagraph"/>
      </w:pPr>
    </w:p>
    <w:p w:rsidR="0001482E" w:rsidRDefault="0001482E" w:rsidP="0001482E">
      <w:pPr>
        <w:pStyle w:val="ListParagraph"/>
      </w:pPr>
    </w:p>
    <w:p w:rsidR="0001482E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expatiate</w:t>
      </w:r>
      <w:proofErr w:type="gramEnd"/>
      <w:r w:rsidRPr="00654E6C">
        <w:t xml:space="preserve"> (</w:t>
      </w:r>
      <w:r w:rsidRPr="0001482E">
        <w:rPr>
          <w:rFonts w:cs="Baskerville Semibold"/>
          <w:szCs w:val="32"/>
        </w:rPr>
        <w:t>verb)</w:t>
      </w:r>
      <w:r w:rsidRPr="00654E6C">
        <w:t xml:space="preserve">  </w:t>
      </w:r>
      <w:r w:rsidRPr="0001482E">
        <w:rPr>
          <w:rFonts w:cs="Baskerville Semibold"/>
          <w:szCs w:val="32"/>
        </w:rPr>
        <w:t xml:space="preserve">speak or write at length or in detail </w:t>
      </w:r>
      <w:r w:rsidRPr="0001482E">
        <w:rPr>
          <w:rFonts w:cs="Baskerville Semibold"/>
          <w:i/>
          <w:iCs/>
          <w:szCs w:val="32"/>
        </w:rPr>
        <w:t xml:space="preserve">: she </w:t>
      </w:r>
      <w:r w:rsidRPr="0001482E">
        <w:rPr>
          <w:rFonts w:cs="Baskerville Semibold"/>
          <w:bCs/>
          <w:i/>
          <w:iCs/>
          <w:szCs w:val="32"/>
        </w:rPr>
        <w:t xml:space="preserve">expatiated on </w:t>
      </w:r>
      <w:r w:rsidRPr="0001482E">
        <w:rPr>
          <w:rFonts w:cs="Baskerville Semibold"/>
          <w:i/>
          <w:iCs/>
          <w:szCs w:val="32"/>
        </w:rPr>
        <w:t>working-class novelists</w:t>
      </w:r>
      <w:r w:rsidRPr="0001482E">
        <w:t>.</w:t>
      </w:r>
    </w:p>
    <w:p w:rsidR="0001482E" w:rsidRPr="0001482E" w:rsidRDefault="0001482E" w:rsidP="0001482E">
      <w:pPr>
        <w:pStyle w:val="ListParagraph"/>
      </w:pPr>
    </w:p>
    <w:p w:rsidR="0001482E" w:rsidRPr="0001482E" w:rsidRDefault="0001482E" w:rsidP="0001482E">
      <w:pPr>
        <w:pStyle w:val="ListParagraph"/>
        <w:numPr>
          <w:ilvl w:val="0"/>
          <w:numId w:val="2"/>
        </w:numPr>
      </w:pPr>
      <w:r w:rsidRPr="0001482E">
        <w:rPr>
          <w:b/>
        </w:rPr>
        <w:t>oblige</w:t>
      </w:r>
      <w:r w:rsidRPr="00654E6C">
        <w:t xml:space="preserve"> (</w:t>
      </w:r>
      <w:r w:rsidRPr="0001482E">
        <w:rPr>
          <w:rFonts w:cs="Baskerville Semibold"/>
          <w:szCs w:val="32"/>
        </w:rPr>
        <w:t>verb)</w:t>
      </w:r>
      <w:r w:rsidRPr="00654E6C">
        <w:t xml:space="preserve">  </w:t>
      </w:r>
      <w:r w:rsidRPr="0001482E">
        <w:rPr>
          <w:rFonts w:cs="Baskerville Semibold"/>
          <w:szCs w:val="32"/>
        </w:rPr>
        <w:t xml:space="preserve">make (someone) legally or morally bound to an action or course of action </w:t>
      </w:r>
      <w:r w:rsidRPr="0001482E">
        <w:rPr>
          <w:rFonts w:cs="Baskerville Semibold"/>
          <w:i/>
          <w:iCs/>
          <w:szCs w:val="32"/>
        </w:rPr>
        <w:t>: doctors are obliged by law to keep patients alive while there is a chance of recovery</w:t>
      </w:r>
    </w:p>
    <w:p w:rsidR="0001482E" w:rsidRPr="0001482E" w:rsidRDefault="0001482E" w:rsidP="0001482E">
      <w:pPr>
        <w:pStyle w:val="ListParagraph"/>
      </w:pPr>
    </w:p>
    <w:p w:rsidR="0001482E" w:rsidRPr="0001482E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delineate</w:t>
      </w:r>
      <w:proofErr w:type="gramEnd"/>
      <w:r w:rsidRPr="00654E6C">
        <w:t xml:space="preserve"> (</w:t>
      </w:r>
      <w:r w:rsidRPr="0001482E">
        <w:rPr>
          <w:rFonts w:cs="Baskerville Semibold"/>
          <w:szCs w:val="32"/>
        </w:rPr>
        <w:t xml:space="preserve">verb) describe or portray (something) precisely </w:t>
      </w:r>
      <w:r w:rsidRPr="0001482E">
        <w:rPr>
          <w:rFonts w:cs="Baskerville Semibold"/>
          <w:i/>
          <w:iCs/>
          <w:szCs w:val="32"/>
        </w:rPr>
        <w:t>: the law should delineate and prohibit behavior that is socially abhorrent.</w:t>
      </w:r>
    </w:p>
    <w:p w:rsidR="0001482E" w:rsidRPr="0001482E" w:rsidRDefault="0001482E" w:rsidP="0001482E">
      <w:pPr>
        <w:pStyle w:val="ListParagraph"/>
      </w:pPr>
    </w:p>
    <w:p w:rsidR="0001482E" w:rsidRPr="00654E6C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effusions</w:t>
      </w:r>
      <w:proofErr w:type="gramEnd"/>
      <w:r w:rsidRPr="00654E6C">
        <w:t xml:space="preserve"> (</w:t>
      </w:r>
      <w:r w:rsidRPr="0001482E">
        <w:rPr>
          <w:rFonts w:cs="Baskerville Semibold"/>
          <w:szCs w:val="32"/>
        </w:rPr>
        <w:t>noun</w:t>
      </w:r>
      <w:r w:rsidRPr="00654E6C">
        <w:t xml:space="preserve">) </w:t>
      </w:r>
      <w:r w:rsidRPr="0001482E">
        <w:rPr>
          <w:rFonts w:cs="Baskerville Semibold"/>
          <w:szCs w:val="32"/>
        </w:rPr>
        <w:t xml:space="preserve">an instance of giving off something such as a liquid, light, or smell </w:t>
      </w:r>
      <w:r w:rsidRPr="0001482E">
        <w:rPr>
          <w:rFonts w:cs="Baskerville Semibold"/>
          <w:i/>
          <w:iCs/>
          <w:szCs w:val="32"/>
        </w:rPr>
        <w:t>: a massive effusion of poisonous gas.</w:t>
      </w:r>
    </w:p>
    <w:p w:rsidR="0001482E" w:rsidRPr="0001482E" w:rsidRDefault="0001482E" w:rsidP="0001482E">
      <w:pPr>
        <w:numPr>
          <w:ilvl w:val="0"/>
          <w:numId w:val="3"/>
        </w:numPr>
      </w:pPr>
      <w:proofErr w:type="gramStart"/>
      <w:r w:rsidRPr="00654E6C">
        <w:rPr>
          <w:rFonts w:cs="Baskerville Semibold"/>
          <w:szCs w:val="32"/>
        </w:rPr>
        <w:t>an</w:t>
      </w:r>
      <w:proofErr w:type="gramEnd"/>
      <w:r w:rsidRPr="00654E6C">
        <w:rPr>
          <w:rFonts w:cs="Baskerville Semibold"/>
          <w:szCs w:val="32"/>
        </w:rPr>
        <w:t xml:space="preserve"> act of talking or writing in an unrestrained or heartfelt way </w:t>
      </w:r>
      <w:r w:rsidRPr="00654E6C">
        <w:rPr>
          <w:rFonts w:cs="Baskerville Semibold"/>
          <w:i/>
          <w:iCs/>
          <w:szCs w:val="32"/>
        </w:rPr>
        <w:t>: literary effusions.</w:t>
      </w:r>
    </w:p>
    <w:p w:rsidR="0001482E" w:rsidRDefault="0001482E" w:rsidP="0001482E">
      <w:pPr>
        <w:ind w:left="1440"/>
      </w:pPr>
    </w:p>
    <w:p w:rsidR="0001482E" w:rsidRPr="00654E6C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insipid</w:t>
      </w:r>
      <w:proofErr w:type="gramEnd"/>
      <w:r w:rsidRPr="00654E6C">
        <w:t xml:space="preserve"> (</w:t>
      </w:r>
      <w:proofErr w:type="spellStart"/>
      <w:r w:rsidRPr="0001482E">
        <w:rPr>
          <w:rFonts w:cs="Baskerville Semibold"/>
          <w:szCs w:val="32"/>
        </w:rPr>
        <w:t>adj</w:t>
      </w:r>
      <w:proofErr w:type="spellEnd"/>
      <w:r w:rsidRPr="0001482E">
        <w:rPr>
          <w:rFonts w:cs="Baskerville Semibold"/>
          <w:szCs w:val="32"/>
        </w:rPr>
        <w:t xml:space="preserve">) lacking flavor </w:t>
      </w:r>
      <w:r w:rsidRPr="0001482E">
        <w:rPr>
          <w:rFonts w:cs="Baskerville Semibold"/>
          <w:i/>
          <w:iCs/>
          <w:szCs w:val="32"/>
        </w:rPr>
        <w:t>: mugs of insipid coffee.</w:t>
      </w:r>
    </w:p>
    <w:p w:rsidR="0001482E" w:rsidRPr="0001482E" w:rsidRDefault="0001482E" w:rsidP="0001482E">
      <w:pPr>
        <w:numPr>
          <w:ilvl w:val="1"/>
          <w:numId w:val="2"/>
        </w:numPr>
      </w:pPr>
      <w:proofErr w:type="gramStart"/>
      <w:r w:rsidRPr="00654E6C">
        <w:rPr>
          <w:rFonts w:cs="Baskerville Semibold"/>
          <w:szCs w:val="32"/>
        </w:rPr>
        <w:t>lacking</w:t>
      </w:r>
      <w:proofErr w:type="gramEnd"/>
      <w:r w:rsidRPr="00654E6C">
        <w:rPr>
          <w:rFonts w:cs="Baskerville Semibold"/>
          <w:szCs w:val="32"/>
        </w:rPr>
        <w:t xml:space="preserve"> vigor or interest </w:t>
      </w:r>
      <w:r w:rsidRPr="00654E6C">
        <w:rPr>
          <w:rFonts w:cs="Baskerville Semibold"/>
          <w:i/>
          <w:iCs/>
          <w:szCs w:val="32"/>
        </w:rPr>
        <w:t>: many artists continued to churn out insipid, shallow works.</w:t>
      </w:r>
    </w:p>
    <w:p w:rsidR="0001482E" w:rsidRPr="00654E6C" w:rsidRDefault="0001482E" w:rsidP="0001482E">
      <w:pPr>
        <w:ind w:left="1440"/>
      </w:pPr>
    </w:p>
    <w:p w:rsidR="0001482E" w:rsidRPr="00654E6C" w:rsidRDefault="0001482E" w:rsidP="0001482E">
      <w:pPr>
        <w:pStyle w:val="ListParagraph"/>
        <w:numPr>
          <w:ilvl w:val="0"/>
          <w:numId w:val="2"/>
        </w:numPr>
      </w:pPr>
      <w:proofErr w:type="gramStart"/>
      <w:r w:rsidRPr="0001482E">
        <w:rPr>
          <w:b/>
        </w:rPr>
        <w:t>impertinent</w:t>
      </w:r>
      <w:proofErr w:type="gramEnd"/>
      <w:r w:rsidRPr="00654E6C">
        <w:t xml:space="preserve"> (</w:t>
      </w:r>
      <w:proofErr w:type="spellStart"/>
      <w:r w:rsidRPr="0001482E">
        <w:rPr>
          <w:rFonts w:cs="Baskerville Semibold"/>
          <w:szCs w:val="32"/>
        </w:rPr>
        <w:t>adj</w:t>
      </w:r>
      <w:proofErr w:type="spellEnd"/>
      <w:r w:rsidRPr="0001482E">
        <w:rPr>
          <w:rFonts w:cs="Baskerville Semibold"/>
          <w:szCs w:val="32"/>
        </w:rPr>
        <w:t xml:space="preserve">) not showing proper respect; rude </w:t>
      </w:r>
      <w:r w:rsidRPr="0001482E">
        <w:rPr>
          <w:rFonts w:cs="Baskerville Semibold"/>
          <w:i/>
          <w:iCs/>
          <w:szCs w:val="32"/>
        </w:rPr>
        <w:t>: an impertinent question.</w:t>
      </w:r>
    </w:p>
    <w:p w:rsidR="008E032A" w:rsidRDefault="008E032A"/>
    <w:sectPr w:rsidR="008E032A" w:rsidSect="008E0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Semibol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 Neue Light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4FE4"/>
    <w:multiLevelType w:val="hybridMultilevel"/>
    <w:tmpl w:val="5574C3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604CF2"/>
    <w:multiLevelType w:val="hybridMultilevel"/>
    <w:tmpl w:val="3992EF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80485C"/>
    <w:multiLevelType w:val="hybridMultilevel"/>
    <w:tmpl w:val="CE60D0BE"/>
    <w:lvl w:ilvl="0" w:tplc="A14A364E">
      <w:start w:val="1"/>
      <w:numFmt w:val="decimal"/>
      <w:lvlText w:val="%1)"/>
      <w:lvlJc w:val="left"/>
      <w:pPr>
        <w:ind w:left="720" w:hanging="360"/>
      </w:pPr>
      <w:rPr>
        <w:rFonts w:cs="Baskerville Semibold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85FC4"/>
    <w:multiLevelType w:val="hybridMultilevel"/>
    <w:tmpl w:val="47423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8304F"/>
    <w:multiLevelType w:val="hybridMultilevel"/>
    <w:tmpl w:val="017AFC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1E66B3"/>
    <w:multiLevelType w:val="hybridMultilevel"/>
    <w:tmpl w:val="43C07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521E08"/>
    <w:multiLevelType w:val="hybridMultilevel"/>
    <w:tmpl w:val="A7D2AC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82E"/>
    <w:rsid w:val="0001482E"/>
    <w:rsid w:val="008E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2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kleekeenan</dc:creator>
  <cp:lastModifiedBy>kleekeenan</cp:lastModifiedBy>
  <cp:revision>1</cp:revision>
  <dcterms:created xsi:type="dcterms:W3CDTF">2011-03-01T12:54:00Z</dcterms:created>
  <dcterms:modified xsi:type="dcterms:W3CDTF">2011-03-01T12:59:00Z</dcterms:modified>
</cp:coreProperties>
</file>